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D8C3D" w14:textId="3259DBB9" w:rsidR="00DD4951" w:rsidRPr="00DD4951" w:rsidRDefault="00DD4951" w:rsidP="00183AD8">
      <w:pPr>
        <w:spacing w:line="360" w:lineRule="auto"/>
        <w:jc w:val="center"/>
        <w:rPr>
          <w:rFonts w:cs="Times New Roman"/>
          <w:b/>
          <w:iCs/>
          <w:color w:val="000000"/>
          <w:u w:val="single"/>
        </w:rPr>
      </w:pPr>
      <w:bookmarkStart w:id="0" w:name="_GoBack"/>
      <w:bookmarkEnd w:id="0"/>
      <w:r w:rsidRPr="00DD4951">
        <w:rPr>
          <w:rFonts w:cs="Times New Roman"/>
          <w:b/>
          <w:iCs/>
          <w:color w:val="000000"/>
          <w:u w:val="single"/>
        </w:rPr>
        <w:t>MASTER</w:t>
      </w:r>
    </w:p>
    <w:p w14:paraId="1ABEF2C7" w14:textId="5E0304D7" w:rsidR="00A56114" w:rsidRPr="00DD4951" w:rsidRDefault="00DD4951" w:rsidP="00183AD8">
      <w:pPr>
        <w:spacing w:line="360" w:lineRule="auto"/>
        <w:jc w:val="center"/>
        <w:rPr>
          <w:rFonts w:cs="Times New Roman"/>
          <w:b/>
          <w:i/>
          <w:iCs/>
          <w:color w:val="000000"/>
        </w:rPr>
      </w:pPr>
      <w:proofErr w:type="gramStart"/>
      <w:r w:rsidRPr="00DD4951">
        <w:rPr>
          <w:rFonts w:cs="Times New Roman"/>
          <w:b/>
          <w:i/>
          <w:iCs/>
          <w:color w:val="000000"/>
        </w:rPr>
        <w:t>TECNICHE FORENSI E DELLA PREVENZIONE DEI REATI CONTRO L’AMBIENTE E L’INCOLUMITA’ PUBBLICA</w:t>
      </w:r>
      <w:proofErr w:type="gramEnd"/>
    </w:p>
    <w:p w14:paraId="2A747AC9" w14:textId="77777777" w:rsidR="00A56114" w:rsidRPr="005E306F" w:rsidRDefault="00A56114" w:rsidP="000B40A5">
      <w:pPr>
        <w:spacing w:line="276" w:lineRule="auto"/>
        <w:jc w:val="both"/>
        <w:rPr>
          <w:rFonts w:cs="Times New Roman"/>
          <w:iCs/>
          <w:color w:val="000000"/>
        </w:rPr>
      </w:pPr>
    </w:p>
    <w:p w14:paraId="5197373A" w14:textId="77777777" w:rsidR="000B40A5" w:rsidRPr="005E306F" w:rsidRDefault="000B40A5" w:rsidP="000B40A5">
      <w:pPr>
        <w:spacing w:line="276" w:lineRule="auto"/>
        <w:jc w:val="both"/>
        <w:rPr>
          <w:rFonts w:eastAsia="Times New Roman" w:cs="Times New Roman"/>
          <w:iCs/>
          <w:color w:val="222222"/>
          <w:shd w:val="clear" w:color="auto" w:fill="FFFFFF"/>
        </w:rPr>
      </w:pPr>
      <w:r w:rsidRPr="005E306F">
        <w:rPr>
          <w:rFonts w:cs="Times New Roman"/>
          <w:iCs/>
          <w:color w:val="000000"/>
        </w:rPr>
        <w:t xml:space="preserve">Nel campo della protezione dell’ambiente e </w:t>
      </w:r>
      <w:proofErr w:type="gramStart"/>
      <w:r w:rsidRPr="005E306F">
        <w:rPr>
          <w:rFonts w:cs="Times New Roman"/>
          <w:iCs/>
          <w:color w:val="000000"/>
        </w:rPr>
        <w:t xml:space="preserve">della </w:t>
      </w:r>
      <w:proofErr w:type="gramEnd"/>
      <w:r w:rsidRPr="005E306F">
        <w:rPr>
          <w:rFonts w:cs="Times New Roman"/>
          <w:iCs/>
          <w:color w:val="000000"/>
        </w:rPr>
        <w:t xml:space="preserve">incolumità pubblica il supporto della “verità” scientifica all’accertamento della “verità” in ambito processuale risulta necessario sia per la individuazione della responsabilità e del nesso causale sia per individuare gli approcci virtuosi di </w:t>
      </w:r>
      <w:r w:rsidRPr="005E306F">
        <w:rPr>
          <w:rFonts w:eastAsia="Times New Roman" w:cs="Times New Roman"/>
          <w:iCs/>
          <w:color w:val="222222"/>
          <w:shd w:val="clear" w:color="auto" w:fill="FFFFFF"/>
        </w:rPr>
        <w:t>gestione del territorio e delle attività antropiche che possono facilitare la prevenzione degli illeciti e degli effetti indesiderati sulla collettività.</w:t>
      </w:r>
    </w:p>
    <w:p w14:paraId="312E8D7A" w14:textId="77777777" w:rsidR="000B40A5" w:rsidRPr="005E306F" w:rsidRDefault="000B40A5" w:rsidP="000B40A5">
      <w:pPr>
        <w:spacing w:line="276" w:lineRule="auto"/>
        <w:jc w:val="both"/>
        <w:rPr>
          <w:rFonts w:eastAsia="Times New Roman" w:cs="Times New Roman"/>
        </w:rPr>
      </w:pPr>
    </w:p>
    <w:p w14:paraId="61F66041" w14:textId="77777777" w:rsidR="000B40A5" w:rsidRPr="005E306F" w:rsidRDefault="000B40A5" w:rsidP="000B40A5">
      <w:pPr>
        <w:spacing w:line="276" w:lineRule="auto"/>
        <w:jc w:val="both"/>
        <w:rPr>
          <w:rFonts w:cs="Times New Roman"/>
          <w:iCs/>
          <w:color w:val="000000"/>
        </w:rPr>
      </w:pPr>
      <w:proofErr w:type="gramStart"/>
      <w:r w:rsidRPr="005E306F">
        <w:rPr>
          <w:rFonts w:cs="Times New Roman"/>
          <w:iCs/>
          <w:color w:val="000000"/>
        </w:rPr>
        <w:t>A</w:t>
      </w:r>
      <w:proofErr w:type="gramEnd"/>
      <w:r w:rsidRPr="005E306F">
        <w:rPr>
          <w:rFonts w:cs="Times New Roman"/>
          <w:iCs/>
          <w:color w:val="000000"/>
        </w:rPr>
        <w:t xml:space="preserve"> seguito del successo di partecipazione e di interesse, riscosso dal workshop “Indagini scientifiche in ambito processuale: dal sopralluogo al laboratorio”, organizzato dall’Università di Bologna il 10 novembre 2016, ed in particolar modo della sessione dedicata alle “Potenzialità della ricerca per casi di reato contro l’ambiente e l’incolumità</w:t>
      </w:r>
      <w:r w:rsidRPr="005E306F">
        <w:rPr>
          <w:rFonts w:cs="Times New Roman"/>
          <w:color w:val="000000"/>
        </w:rPr>
        <w:t xml:space="preserve"> </w:t>
      </w:r>
      <w:r w:rsidRPr="005E306F">
        <w:rPr>
          <w:rFonts w:cs="Times New Roman"/>
          <w:iCs/>
          <w:color w:val="000000"/>
        </w:rPr>
        <w:t>pubblica”, il Dipartimento di Scienze Biologiche, Geologiche ed Ambientali (</w:t>
      </w:r>
      <w:proofErr w:type="spellStart"/>
      <w:r w:rsidRPr="005E306F">
        <w:rPr>
          <w:rFonts w:cs="Times New Roman"/>
          <w:iCs/>
          <w:color w:val="000000"/>
        </w:rPr>
        <w:t>BiGeA</w:t>
      </w:r>
      <w:proofErr w:type="spellEnd"/>
      <w:r w:rsidRPr="005E306F">
        <w:rPr>
          <w:rFonts w:cs="Times New Roman"/>
          <w:iCs/>
          <w:color w:val="000000"/>
        </w:rPr>
        <w:t>) ed il Dipartimento di Scienze Giuridiche (DSG) dell’Alma Mater hanno attivato, per il 2018, un Master di II Livello dal titolo “</w:t>
      </w:r>
      <w:r w:rsidRPr="005E306F">
        <w:rPr>
          <w:rFonts w:cs="Times New Roman"/>
          <w:b/>
          <w:i/>
          <w:iCs/>
          <w:color w:val="000000"/>
        </w:rPr>
        <w:t>Tecniche forensi e della prevenzione dei reati contro l’ambiente e l’incolumità pubblica</w:t>
      </w:r>
      <w:r w:rsidRPr="005E306F">
        <w:rPr>
          <w:rFonts w:cs="Times New Roman"/>
          <w:iCs/>
          <w:color w:val="000000"/>
        </w:rPr>
        <w:t>” (</w:t>
      </w:r>
      <w:r w:rsidRPr="005E306F">
        <w:rPr>
          <w:rFonts w:cs="Times New Roman"/>
          <w:b/>
          <w:i/>
          <w:iCs/>
          <w:color w:val="000000"/>
        </w:rPr>
        <w:t xml:space="preserve">Master </w:t>
      </w:r>
      <w:proofErr w:type="spellStart"/>
      <w:r w:rsidRPr="005E306F">
        <w:rPr>
          <w:rFonts w:cs="Times New Roman"/>
          <w:b/>
          <w:i/>
          <w:iCs/>
          <w:color w:val="000000"/>
        </w:rPr>
        <w:t>ForenseAmbiente</w:t>
      </w:r>
      <w:proofErr w:type="spellEnd"/>
      <w:r w:rsidRPr="005E306F">
        <w:rPr>
          <w:rFonts w:cs="Times New Roman"/>
          <w:iCs/>
          <w:color w:val="000000"/>
        </w:rPr>
        <w:t>).</w:t>
      </w:r>
    </w:p>
    <w:p w14:paraId="43D77CC6" w14:textId="77777777" w:rsidR="000B40A5" w:rsidRPr="005E306F" w:rsidRDefault="000B40A5" w:rsidP="000B40A5">
      <w:pPr>
        <w:spacing w:line="276" w:lineRule="auto"/>
        <w:jc w:val="both"/>
        <w:rPr>
          <w:rFonts w:cs="Times New Roman"/>
          <w:color w:val="000000"/>
        </w:rPr>
      </w:pPr>
    </w:p>
    <w:p w14:paraId="3CDA85A1" w14:textId="77777777" w:rsidR="000B40A5" w:rsidRPr="005E306F" w:rsidRDefault="000B40A5" w:rsidP="000B40A5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</w:rPr>
      </w:pPr>
      <w:r w:rsidRPr="005E306F">
        <w:rPr>
          <w:rFonts w:eastAsia="Times New Roman" w:cs="Times New Roman"/>
          <w:color w:val="333333"/>
        </w:rPr>
        <w:t xml:space="preserve">Il Master offre un percorso formativo che ha come obiettivo quello di creare professionalità qualificate </w:t>
      </w:r>
      <w:proofErr w:type="gramStart"/>
      <w:r w:rsidRPr="005E306F">
        <w:rPr>
          <w:rFonts w:eastAsia="Times New Roman" w:cs="Times New Roman"/>
          <w:color w:val="333333"/>
        </w:rPr>
        <w:t>ad</w:t>
      </w:r>
      <w:proofErr w:type="gramEnd"/>
      <w:r w:rsidRPr="005E306F">
        <w:rPr>
          <w:rFonts w:eastAsia="Times New Roman" w:cs="Times New Roman"/>
          <w:color w:val="333333"/>
        </w:rPr>
        <w:t xml:space="preserve"> operare nei campi delle indagini, delle perizie e consulenze, dell’attività processuale nonché della prevenzione degli illeciti. Il profilo che si andrà a formare è quello di un esperto in tecnica forense nel campo degli illeciti ambientali e contro l'incolumità pubblica.</w:t>
      </w:r>
      <w:r w:rsidRPr="005E306F">
        <w:rPr>
          <w:rFonts w:eastAsia="Times New Roman" w:cs="Times New Roman"/>
          <w:color w:val="333333"/>
        </w:rPr>
        <w:br/>
        <w:t xml:space="preserve">Il conseguimento del </w:t>
      </w:r>
      <w:r w:rsidRPr="005E306F">
        <w:rPr>
          <w:rFonts w:eastAsia="Times New Roman" w:cs="Times New Roman"/>
          <w:b/>
          <w:i/>
          <w:color w:val="333333"/>
        </w:rPr>
        <w:t xml:space="preserve">Master </w:t>
      </w:r>
      <w:proofErr w:type="spellStart"/>
      <w:r w:rsidRPr="005E306F">
        <w:rPr>
          <w:rFonts w:eastAsia="Times New Roman" w:cs="Times New Roman"/>
          <w:b/>
          <w:i/>
          <w:color w:val="333333"/>
        </w:rPr>
        <w:t>ForenseAmbiente</w:t>
      </w:r>
      <w:proofErr w:type="spellEnd"/>
      <w:r w:rsidRPr="005E306F">
        <w:rPr>
          <w:rFonts w:eastAsia="Times New Roman" w:cs="Times New Roman"/>
          <w:color w:val="333333"/>
        </w:rPr>
        <w:t>, pertanto, è funzionale: a chi esercita le professioni forensi; a chi vuole esercitare il ruolo di</w:t>
      </w:r>
      <w:proofErr w:type="gramStart"/>
      <w:r w:rsidRPr="005E306F">
        <w:rPr>
          <w:rFonts w:eastAsia="Times New Roman" w:cs="Times New Roman"/>
          <w:color w:val="333333"/>
        </w:rPr>
        <w:t xml:space="preserve">  </w:t>
      </w:r>
      <w:proofErr w:type="gramEnd"/>
      <w:r w:rsidRPr="005E306F">
        <w:rPr>
          <w:rFonts w:eastAsia="Times New Roman" w:cs="Times New Roman"/>
          <w:color w:val="333333"/>
        </w:rPr>
        <w:t xml:space="preserve">tecnico o il perito in ambito forense; ai pubblici amministratori che devono affrontare </w:t>
      </w:r>
      <w:proofErr w:type="spellStart"/>
      <w:r w:rsidRPr="005E306F">
        <w:rPr>
          <w:rFonts w:eastAsia="Times New Roman" w:cs="Times New Roman"/>
          <w:color w:val="333333"/>
        </w:rPr>
        <w:t>situazoni</w:t>
      </w:r>
      <w:proofErr w:type="spellEnd"/>
      <w:r w:rsidRPr="005E306F">
        <w:rPr>
          <w:rFonts w:eastAsia="Times New Roman" w:cs="Times New Roman"/>
          <w:color w:val="333333"/>
        </w:rPr>
        <w:t xml:space="preserve"> e contesti con potenzialità di una lite o di una inchiesta penale successiva; agli imprenditori o ai dipendenti di azienda che vogliano valorizzare le tematiche della tutela dell’ambiente; agli investigatori, a vario titolo coinvolti,  ai controllori ambientali che operano nel campo dei reati contro l’ambiente e l’incolumità pubblica. </w:t>
      </w:r>
    </w:p>
    <w:p w14:paraId="26455931" w14:textId="77777777" w:rsidR="000B40A5" w:rsidRPr="005E306F" w:rsidRDefault="000B40A5" w:rsidP="000B40A5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</w:rPr>
      </w:pPr>
    </w:p>
    <w:p w14:paraId="4D7B6F43" w14:textId="77777777" w:rsidR="000B40A5" w:rsidRPr="005E306F" w:rsidRDefault="000B40A5" w:rsidP="000B40A5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</w:rPr>
      </w:pPr>
      <w:r w:rsidRPr="005E306F">
        <w:rPr>
          <w:rFonts w:eastAsia="Times New Roman" w:cs="Times New Roman"/>
          <w:color w:val="333333"/>
        </w:rPr>
        <w:t xml:space="preserve">Il corso è destinato sia a giuristi sia a operatori di area tecnico-scientifica, in ambo i casi con già una sufficiente conoscenza del tema. Il corso approccia i temi della prevenzione, dell'indagine e del processo in un'ottica interdisciplinare </w:t>
      </w:r>
      <w:proofErr w:type="gramStart"/>
      <w:r w:rsidRPr="005E306F">
        <w:rPr>
          <w:rFonts w:eastAsia="Times New Roman" w:cs="Times New Roman"/>
          <w:color w:val="333333"/>
        </w:rPr>
        <w:t>ed</w:t>
      </w:r>
      <w:proofErr w:type="gramEnd"/>
      <w:r w:rsidRPr="005E306F">
        <w:rPr>
          <w:rFonts w:eastAsia="Times New Roman" w:cs="Times New Roman"/>
          <w:color w:val="333333"/>
        </w:rPr>
        <w:t xml:space="preserve"> intersettoriale, cercando di favorire la capacità di dialogo e di comprensione fra settori diversi, quali quello giuridico e quello tecnico-scientifico.</w:t>
      </w:r>
    </w:p>
    <w:p w14:paraId="13683B9A" w14:textId="77777777" w:rsidR="000B40A5" w:rsidRPr="005E306F" w:rsidRDefault="000B40A5" w:rsidP="000B40A5">
      <w:pPr>
        <w:spacing w:line="276" w:lineRule="auto"/>
        <w:jc w:val="both"/>
        <w:rPr>
          <w:rFonts w:cs="Times New Roman"/>
          <w:iCs/>
          <w:color w:val="000000"/>
        </w:rPr>
      </w:pPr>
      <w:r w:rsidRPr="005E306F">
        <w:rPr>
          <w:rFonts w:cs="Times New Roman"/>
          <w:iCs/>
          <w:color w:val="000000"/>
        </w:rPr>
        <w:t>Il periodo di svolgimento del master sarà da gennaio 2018 a ottobre 2018 per le lezioni frontali (tenute il venerdì e sabato mattina) seguito da un periodo di stage presso una struttura convenzionata.   Sarà concluso con la redazione della tesina finale entro marzo 2019.</w:t>
      </w:r>
    </w:p>
    <w:p w14:paraId="20C349C1" w14:textId="77777777" w:rsidR="000B40A5" w:rsidRPr="005E306F" w:rsidRDefault="000B40A5" w:rsidP="000B40A5">
      <w:pPr>
        <w:spacing w:line="276" w:lineRule="auto"/>
        <w:jc w:val="both"/>
        <w:rPr>
          <w:rFonts w:cs="Times New Roman"/>
          <w:color w:val="000000"/>
        </w:rPr>
      </w:pPr>
      <w:r w:rsidRPr="005E306F">
        <w:rPr>
          <w:rFonts w:cs="Times New Roman"/>
          <w:b/>
          <w:iCs/>
          <w:color w:val="000000"/>
        </w:rPr>
        <w:t>La scadenza del bando è prevista per il 12/12/2017</w:t>
      </w:r>
      <w:r w:rsidRPr="005E306F">
        <w:rPr>
          <w:rFonts w:cs="Times New Roman"/>
          <w:iCs/>
          <w:color w:val="000000"/>
        </w:rPr>
        <w:t xml:space="preserve">. Il periodo </w:t>
      </w:r>
      <w:proofErr w:type="gramStart"/>
      <w:r w:rsidRPr="005E306F">
        <w:rPr>
          <w:rFonts w:cs="Times New Roman"/>
          <w:iCs/>
          <w:color w:val="000000"/>
        </w:rPr>
        <w:t xml:space="preserve">di </w:t>
      </w:r>
      <w:proofErr w:type="gramEnd"/>
      <w:r w:rsidRPr="005E306F">
        <w:rPr>
          <w:rFonts w:cs="Times New Roman"/>
          <w:iCs/>
          <w:color w:val="000000"/>
        </w:rPr>
        <w:t xml:space="preserve">immatricolazione sarà dal 5/1/2018 al 16/1/2018. Il costo totale del master è di 5.000,00 euro (esente IVA), in </w:t>
      </w:r>
      <w:proofErr w:type="gramStart"/>
      <w:r w:rsidRPr="005E306F">
        <w:rPr>
          <w:rFonts w:cs="Times New Roman"/>
          <w:iCs/>
          <w:color w:val="000000"/>
        </w:rPr>
        <w:t>2</w:t>
      </w:r>
      <w:proofErr w:type="gramEnd"/>
      <w:r w:rsidRPr="005E306F">
        <w:rPr>
          <w:rFonts w:cs="Times New Roman"/>
          <w:iCs/>
          <w:color w:val="000000"/>
        </w:rPr>
        <w:t xml:space="preserve"> rate da 2.500,00 euro l’una.</w:t>
      </w:r>
    </w:p>
    <w:p w14:paraId="7EF13D89" w14:textId="77777777" w:rsidR="000B40A5" w:rsidRPr="005E306F" w:rsidRDefault="000B40A5" w:rsidP="000B40A5">
      <w:pPr>
        <w:spacing w:line="276" w:lineRule="auto"/>
        <w:jc w:val="both"/>
        <w:rPr>
          <w:rFonts w:cs="Times New Roman"/>
          <w:iCs/>
          <w:color w:val="000000"/>
        </w:rPr>
      </w:pPr>
      <w:r w:rsidRPr="005E306F">
        <w:rPr>
          <w:rFonts w:cs="Times New Roman"/>
          <w:iCs/>
          <w:color w:val="000000"/>
        </w:rPr>
        <w:lastRenderedPageBreak/>
        <w:t xml:space="preserve">Il Master </w:t>
      </w:r>
      <w:proofErr w:type="gramStart"/>
      <w:r w:rsidRPr="005E306F">
        <w:rPr>
          <w:rFonts w:cs="Times New Roman"/>
          <w:iCs/>
          <w:color w:val="000000"/>
        </w:rPr>
        <w:t>verrà</w:t>
      </w:r>
      <w:proofErr w:type="gramEnd"/>
      <w:r w:rsidRPr="005E306F">
        <w:rPr>
          <w:rFonts w:cs="Times New Roman"/>
          <w:iCs/>
          <w:color w:val="000000"/>
        </w:rPr>
        <w:t xml:space="preserve"> presentato nel Convegno dal titolo “</w:t>
      </w:r>
      <w:r w:rsidRPr="005E306F">
        <w:rPr>
          <w:rFonts w:cs="Times New Roman"/>
          <w:i/>
          <w:iCs/>
          <w:color w:val="000000"/>
        </w:rPr>
        <w:t xml:space="preserve">Tecniche Forensi e della Prevenzione dei Reati contro l'Ambiente e l'Incolumità Pubblica: un Incrocio di </w:t>
      </w:r>
      <w:proofErr w:type="spellStart"/>
      <w:r w:rsidRPr="005E306F">
        <w:rPr>
          <w:rFonts w:cs="Times New Roman"/>
          <w:i/>
          <w:iCs/>
          <w:color w:val="000000"/>
        </w:rPr>
        <w:t>Saperi</w:t>
      </w:r>
      <w:proofErr w:type="spellEnd"/>
      <w:r w:rsidRPr="005E306F">
        <w:rPr>
          <w:rFonts w:cs="Times New Roman"/>
          <w:iCs/>
          <w:color w:val="000000"/>
        </w:rPr>
        <w:t xml:space="preserve">” che si terrà presso l’Aula Giorgio Prodi (Piazza San Giovanni in Monte, 2 – Bologna) il 24 novembre 2017 a partire dalle ore 9.30. Il Convegno è organizzato congiuntamente dal </w:t>
      </w:r>
      <w:r w:rsidRPr="005E306F">
        <w:rPr>
          <w:rFonts w:eastAsia="Times New Roman" w:cs="Calibri"/>
          <w:lang w:eastAsia="zh-TW"/>
        </w:rPr>
        <w:t>Dipartimento di Scienze Biologiche, Geologiche e Ambientali (</w:t>
      </w:r>
      <w:proofErr w:type="spellStart"/>
      <w:r w:rsidRPr="005E306F">
        <w:rPr>
          <w:rFonts w:eastAsia="Times New Roman" w:cs="Calibri"/>
          <w:lang w:eastAsia="zh-TW"/>
        </w:rPr>
        <w:t>BiGeA</w:t>
      </w:r>
      <w:proofErr w:type="spellEnd"/>
      <w:r w:rsidRPr="005E306F">
        <w:rPr>
          <w:rFonts w:eastAsia="Times New Roman" w:cs="Calibri"/>
          <w:lang w:eastAsia="zh-TW"/>
        </w:rPr>
        <w:t>) e dal Dipartimento di Scienze Giuridiche (DSG)</w:t>
      </w:r>
      <w:r w:rsidRPr="005E306F">
        <w:rPr>
          <w:rFonts w:cs="Times New Roman"/>
          <w:iCs/>
          <w:color w:val="000000"/>
        </w:rPr>
        <w:t xml:space="preserve">. </w:t>
      </w:r>
    </w:p>
    <w:p w14:paraId="07D2BB77" w14:textId="77777777" w:rsidR="000B40A5" w:rsidRPr="005E306F" w:rsidRDefault="000B40A5" w:rsidP="000B40A5">
      <w:pPr>
        <w:spacing w:line="276" w:lineRule="auto"/>
        <w:jc w:val="both"/>
        <w:rPr>
          <w:rFonts w:eastAsia="Times New Roman" w:cs="Times New Roman"/>
        </w:rPr>
      </w:pPr>
      <w:r w:rsidRPr="005E306F">
        <w:rPr>
          <w:rFonts w:eastAsia="Times New Roman" w:cs="Times New Roman"/>
          <w:iCs/>
          <w:color w:val="222222"/>
          <w:shd w:val="clear" w:color="auto" w:fill="FFFFFF"/>
        </w:rPr>
        <w:t xml:space="preserve">Il convegno è rivolto a Magistrati, Avvocati, operatori di polizia giudiziaria e delle agenzie ambientali, tecnici ambientali di varia estrazione (geologi, ingegneri, chimici, scienziati ambientali) </w:t>
      </w:r>
      <w:proofErr w:type="gramStart"/>
      <w:r w:rsidRPr="005E306F">
        <w:rPr>
          <w:rFonts w:eastAsia="Times New Roman" w:cs="Times New Roman"/>
          <w:iCs/>
          <w:color w:val="222222"/>
          <w:shd w:val="clear" w:color="auto" w:fill="FFFFFF"/>
        </w:rPr>
        <w:t>nonché</w:t>
      </w:r>
      <w:proofErr w:type="gramEnd"/>
      <w:r w:rsidRPr="005E306F">
        <w:rPr>
          <w:rFonts w:eastAsia="Times New Roman" w:cs="Times New Roman"/>
          <w:iCs/>
          <w:color w:val="222222"/>
          <w:shd w:val="clear" w:color="auto" w:fill="FFFFFF"/>
        </w:rPr>
        <w:t xml:space="preserve"> alla comunità scientifica e studentesca universitaria.</w:t>
      </w:r>
    </w:p>
    <w:p w14:paraId="3A6E8019" w14:textId="77777777" w:rsidR="005E306F" w:rsidRPr="005E306F" w:rsidRDefault="005E306F" w:rsidP="005E306F">
      <w:pPr>
        <w:jc w:val="both"/>
        <w:rPr>
          <w:rFonts w:cs="Times New Roman"/>
          <w:color w:val="000000"/>
        </w:rPr>
      </w:pPr>
      <w:r w:rsidRPr="005E306F">
        <w:rPr>
          <w:rFonts w:cs="Times New Roman"/>
          <w:color w:val="000000"/>
        </w:rPr>
        <w:t xml:space="preserve">La partecipazione è libera e gratuita e </w:t>
      </w:r>
      <w:proofErr w:type="gramStart"/>
      <w:r w:rsidRPr="005E306F">
        <w:rPr>
          <w:rFonts w:cs="Times New Roman"/>
          <w:color w:val="000000"/>
        </w:rPr>
        <w:t>verrà</w:t>
      </w:r>
      <w:proofErr w:type="gramEnd"/>
      <w:r w:rsidRPr="005E306F">
        <w:rPr>
          <w:rFonts w:cs="Times New Roman"/>
          <w:color w:val="000000"/>
        </w:rPr>
        <w:t xml:space="preserve"> rilasciato su richiesta un attestato di partecipazione. E’ prevista una </w:t>
      </w:r>
      <w:proofErr w:type="spellStart"/>
      <w:r w:rsidRPr="005E306F">
        <w:rPr>
          <w:rFonts w:cs="Times New Roman"/>
          <w:color w:val="000000"/>
        </w:rPr>
        <w:t>pre</w:t>
      </w:r>
      <w:proofErr w:type="spellEnd"/>
      <w:r w:rsidRPr="005E306F">
        <w:rPr>
          <w:rFonts w:cs="Times New Roman"/>
          <w:color w:val="000000"/>
        </w:rPr>
        <w:t>-iscrizione al Convegno che dovrà pervenire entro il 22/11/2017 al seguente link: </w:t>
      </w:r>
      <w:r w:rsidRPr="005E306F">
        <w:rPr>
          <w:rFonts w:cs="Times New Roman"/>
          <w:color w:val="000000"/>
        </w:rPr>
        <w:fldChar w:fldCharType="begin"/>
      </w:r>
      <w:r w:rsidRPr="005E306F">
        <w:rPr>
          <w:rFonts w:cs="Times New Roman"/>
          <w:color w:val="000000"/>
        </w:rPr>
        <w:instrText xml:space="preserve"> HYPERLINK "https://eventi.unibo.it/reati-ambiente/iscrizioni" \t "_blank" </w:instrText>
      </w:r>
      <w:r w:rsidRPr="005E306F">
        <w:rPr>
          <w:rFonts w:cs="Times New Roman"/>
          <w:color w:val="000000"/>
        </w:rPr>
      </w:r>
      <w:r w:rsidRPr="005E306F">
        <w:rPr>
          <w:rFonts w:cs="Times New Roman"/>
          <w:color w:val="000000"/>
        </w:rPr>
        <w:fldChar w:fldCharType="separate"/>
      </w:r>
      <w:r w:rsidRPr="005E306F">
        <w:rPr>
          <w:rFonts w:cs="Times New Roman"/>
          <w:i/>
          <w:iCs/>
          <w:color w:val="1155CC"/>
          <w:u w:val="single"/>
        </w:rPr>
        <w:t>https://eventi.unibo.it/reati-ambiente/iscrizioni</w:t>
      </w:r>
      <w:r w:rsidRPr="005E306F">
        <w:rPr>
          <w:rFonts w:cs="Times New Roman"/>
          <w:color w:val="000000"/>
        </w:rPr>
        <w:fldChar w:fldCharType="end"/>
      </w:r>
    </w:p>
    <w:p w14:paraId="3C351DF1" w14:textId="77777777" w:rsidR="005E306F" w:rsidRPr="005E306F" w:rsidRDefault="005E306F" w:rsidP="005E306F">
      <w:pPr>
        <w:jc w:val="both"/>
        <w:rPr>
          <w:rFonts w:cs="Times New Roman"/>
          <w:color w:val="000000"/>
        </w:rPr>
      </w:pPr>
      <w:r w:rsidRPr="005E306F">
        <w:rPr>
          <w:rFonts w:cs="Times New Roman"/>
          <w:color w:val="000000"/>
        </w:rPr>
        <w:t>Il link al sito web del Master è:</w:t>
      </w:r>
      <w:r w:rsidRPr="005E306F">
        <w:rPr>
          <w:rFonts w:cs="Times New Roman"/>
          <w:color w:val="000000"/>
        </w:rPr>
        <w:br/>
      </w:r>
      <w:r w:rsidRPr="005E306F">
        <w:rPr>
          <w:rFonts w:cs="Times New Roman"/>
          <w:color w:val="000000"/>
        </w:rPr>
        <w:fldChar w:fldCharType="begin"/>
      </w:r>
      <w:r w:rsidRPr="005E306F">
        <w:rPr>
          <w:rFonts w:cs="Times New Roman"/>
          <w:color w:val="000000"/>
        </w:rPr>
        <w:instrText xml:space="preserve"> HYPERLINK "https://master.unibo.it/prevenzione-reati-ambiente/it" \t "_blank" </w:instrText>
      </w:r>
      <w:r w:rsidRPr="005E306F">
        <w:rPr>
          <w:rFonts w:cs="Times New Roman"/>
          <w:color w:val="000000"/>
        </w:rPr>
      </w:r>
      <w:r w:rsidRPr="005E306F">
        <w:rPr>
          <w:rFonts w:cs="Times New Roman"/>
          <w:color w:val="000000"/>
        </w:rPr>
        <w:fldChar w:fldCharType="separate"/>
      </w:r>
      <w:r w:rsidRPr="005E306F">
        <w:rPr>
          <w:rFonts w:cs="Times New Roman"/>
          <w:b/>
          <w:bCs/>
          <w:i/>
          <w:iCs/>
          <w:color w:val="1155CC"/>
          <w:u w:val="single"/>
        </w:rPr>
        <w:t>https://master.unibo.it/prevenzione-reati-ambiente/it</w:t>
      </w:r>
      <w:r w:rsidRPr="005E306F">
        <w:rPr>
          <w:rFonts w:cs="Times New Roman"/>
          <w:color w:val="000000"/>
        </w:rPr>
        <w:fldChar w:fldCharType="end"/>
      </w:r>
      <w:r w:rsidRPr="005E306F">
        <w:rPr>
          <w:rFonts w:cs="Times New Roman"/>
          <w:color w:val="000000"/>
        </w:rPr>
        <w:br/>
      </w:r>
      <w:r w:rsidRPr="005E306F">
        <w:rPr>
          <w:rFonts w:cs="Times New Roman"/>
          <w:i/>
          <w:iCs/>
          <w:color w:val="000000"/>
        </w:rPr>
        <w:t> </w:t>
      </w:r>
    </w:p>
    <w:p w14:paraId="5CCA7EBD" w14:textId="77777777" w:rsidR="005E306F" w:rsidRPr="005E306F" w:rsidRDefault="005E306F" w:rsidP="005E306F">
      <w:pPr>
        <w:jc w:val="both"/>
        <w:rPr>
          <w:rFonts w:cs="Times New Roman"/>
          <w:color w:val="000000"/>
        </w:rPr>
      </w:pPr>
      <w:r w:rsidRPr="005E306F">
        <w:rPr>
          <w:rFonts w:cs="Times New Roman"/>
          <w:color w:val="000000"/>
        </w:rPr>
        <w:t>In allegato il programma del convegno e del Master “</w:t>
      </w:r>
      <w:proofErr w:type="spellStart"/>
      <w:r w:rsidRPr="005E306F">
        <w:rPr>
          <w:rFonts w:cs="Times New Roman"/>
          <w:color w:val="000000"/>
        </w:rPr>
        <w:t>ForenseAmbiente</w:t>
      </w:r>
      <w:proofErr w:type="spellEnd"/>
      <w:r w:rsidRPr="005E306F">
        <w:rPr>
          <w:rFonts w:cs="Times New Roman"/>
          <w:color w:val="000000"/>
        </w:rPr>
        <w:t>”</w:t>
      </w:r>
    </w:p>
    <w:p w14:paraId="5F6D10D8" w14:textId="77777777" w:rsidR="005E306F" w:rsidRPr="005E306F" w:rsidRDefault="005E306F" w:rsidP="005E306F">
      <w:pPr>
        <w:rPr>
          <w:rFonts w:eastAsia="Times New Roman" w:cs="Tahoma"/>
          <w:color w:val="000000"/>
        </w:rPr>
      </w:pPr>
      <w:r w:rsidRPr="005E306F">
        <w:rPr>
          <w:rFonts w:eastAsia="Times New Roman" w:cs="Tahoma"/>
          <w:b/>
          <w:bCs/>
          <w:color w:val="0000FF"/>
        </w:rPr>
        <w:t xml:space="preserve">Prof. Alessandro </w:t>
      </w:r>
      <w:proofErr w:type="spellStart"/>
      <w:r w:rsidRPr="005E306F">
        <w:rPr>
          <w:rFonts w:eastAsia="Times New Roman" w:cs="Tahoma"/>
          <w:b/>
          <w:bCs/>
          <w:color w:val="0000FF"/>
        </w:rPr>
        <w:t>Gargini</w:t>
      </w:r>
      <w:proofErr w:type="spellEnd"/>
      <w:r w:rsidRPr="005E306F">
        <w:rPr>
          <w:rFonts w:eastAsia="Times New Roman" w:cs="Tahoma"/>
          <w:b/>
          <w:bCs/>
          <w:color w:val="0000FF"/>
        </w:rPr>
        <w:br/>
      </w:r>
      <w:proofErr w:type="spellStart"/>
      <w:r w:rsidRPr="005E306F">
        <w:rPr>
          <w:rFonts w:eastAsia="Times New Roman" w:cs="Tahoma"/>
          <w:b/>
          <w:bCs/>
          <w:color w:val="0000FF"/>
        </w:rPr>
        <w:t>Hydrogeologist</w:t>
      </w:r>
      <w:proofErr w:type="spellEnd"/>
      <w:r w:rsidRPr="005E306F">
        <w:rPr>
          <w:rFonts w:eastAsia="Times New Roman" w:cs="Tahoma"/>
          <w:b/>
          <w:bCs/>
          <w:color w:val="0000FF"/>
        </w:rPr>
        <w:br/>
      </w:r>
      <w:r w:rsidRPr="005E306F">
        <w:rPr>
          <w:rFonts w:eastAsia="Times New Roman" w:cs="Tahoma"/>
          <w:b/>
          <w:bCs/>
          <w:color w:val="0000FF"/>
        </w:rPr>
        <w:br/>
      </w:r>
      <w:proofErr w:type="spellStart"/>
      <w:proofErr w:type="gramStart"/>
      <w:r w:rsidRPr="005E306F">
        <w:rPr>
          <w:rFonts w:eastAsia="Times New Roman" w:cs="Tahoma"/>
          <w:b/>
          <w:bCs/>
          <w:color w:val="0000FF"/>
        </w:rPr>
        <w:t>Director</w:t>
      </w:r>
      <w:proofErr w:type="spellEnd"/>
      <w:r w:rsidRPr="005E306F">
        <w:rPr>
          <w:rFonts w:eastAsia="Times New Roman" w:cs="Tahoma"/>
          <w:b/>
          <w:bCs/>
          <w:color w:val="0000FF"/>
        </w:rPr>
        <w:t xml:space="preserve"> of </w:t>
      </w:r>
      <w:proofErr w:type="spellStart"/>
      <w:r w:rsidRPr="005E306F">
        <w:rPr>
          <w:rFonts w:eastAsia="Times New Roman" w:cs="Tahoma"/>
          <w:b/>
          <w:bCs/>
          <w:color w:val="0000FF"/>
        </w:rPr>
        <w:t>Biological</w:t>
      </w:r>
      <w:proofErr w:type="spellEnd"/>
      <w:r w:rsidRPr="005E306F">
        <w:rPr>
          <w:rFonts w:eastAsia="Times New Roman" w:cs="Tahoma"/>
          <w:b/>
          <w:bCs/>
          <w:color w:val="0000FF"/>
        </w:rPr>
        <w:t xml:space="preserve">, </w:t>
      </w:r>
      <w:proofErr w:type="spellStart"/>
      <w:r w:rsidRPr="005E306F">
        <w:rPr>
          <w:rFonts w:eastAsia="Times New Roman" w:cs="Tahoma"/>
          <w:b/>
          <w:bCs/>
          <w:color w:val="0000FF"/>
        </w:rPr>
        <w:t>Geological</w:t>
      </w:r>
      <w:proofErr w:type="spellEnd"/>
      <w:r w:rsidRPr="005E306F">
        <w:rPr>
          <w:rFonts w:eastAsia="Times New Roman" w:cs="Tahoma"/>
          <w:b/>
          <w:bCs/>
          <w:color w:val="0000FF"/>
        </w:rPr>
        <w:t xml:space="preserve"> and </w:t>
      </w:r>
      <w:proofErr w:type="spellStart"/>
      <w:r w:rsidRPr="005E306F">
        <w:rPr>
          <w:rFonts w:eastAsia="Times New Roman" w:cs="Tahoma"/>
          <w:b/>
          <w:bCs/>
          <w:color w:val="0000FF"/>
        </w:rPr>
        <w:t>Environmental</w:t>
      </w:r>
      <w:proofErr w:type="spellEnd"/>
      <w:r w:rsidRPr="005E306F">
        <w:rPr>
          <w:rFonts w:eastAsia="Times New Roman" w:cs="Tahoma"/>
          <w:b/>
          <w:bCs/>
          <w:color w:val="0000FF"/>
        </w:rPr>
        <w:t xml:space="preserve"> </w:t>
      </w:r>
      <w:proofErr w:type="spellStart"/>
      <w:r w:rsidRPr="005E306F">
        <w:rPr>
          <w:rFonts w:eastAsia="Times New Roman" w:cs="Tahoma"/>
          <w:b/>
          <w:bCs/>
          <w:color w:val="0000FF"/>
        </w:rPr>
        <w:t>Sciences</w:t>
      </w:r>
      <w:proofErr w:type="spellEnd"/>
      <w:r w:rsidRPr="005E306F">
        <w:rPr>
          <w:rFonts w:eastAsia="Times New Roman" w:cs="Tahoma"/>
          <w:b/>
          <w:bCs/>
          <w:color w:val="0000FF"/>
        </w:rPr>
        <w:t xml:space="preserve"> </w:t>
      </w:r>
      <w:proofErr w:type="spellStart"/>
      <w:r w:rsidRPr="005E306F">
        <w:rPr>
          <w:rFonts w:eastAsia="Times New Roman" w:cs="Tahoma"/>
          <w:b/>
          <w:bCs/>
          <w:color w:val="0000FF"/>
        </w:rPr>
        <w:t>Department</w:t>
      </w:r>
      <w:proofErr w:type="spellEnd"/>
      <w:r w:rsidRPr="005E306F">
        <w:rPr>
          <w:rFonts w:eastAsia="Times New Roman" w:cs="Tahoma"/>
          <w:color w:val="000000"/>
        </w:rPr>
        <w:t> </w:t>
      </w:r>
      <w:proofErr w:type="gramEnd"/>
      <w:r w:rsidRPr="005E306F">
        <w:rPr>
          <w:rFonts w:eastAsia="Times New Roman" w:cs="Tahoma"/>
          <w:color w:val="000000"/>
        </w:rPr>
        <w:br/>
      </w:r>
      <w:r w:rsidRPr="005E306F">
        <w:rPr>
          <w:rFonts w:eastAsia="Times New Roman" w:cs="Tahoma"/>
          <w:b/>
          <w:bCs/>
          <w:color w:val="0000FF"/>
        </w:rPr>
        <w:t xml:space="preserve">Alma Mater </w:t>
      </w:r>
      <w:proofErr w:type="spellStart"/>
      <w:r w:rsidRPr="005E306F">
        <w:rPr>
          <w:rFonts w:eastAsia="Times New Roman" w:cs="Tahoma"/>
          <w:b/>
          <w:bCs/>
          <w:color w:val="0000FF"/>
        </w:rPr>
        <w:t>Studiorum</w:t>
      </w:r>
      <w:proofErr w:type="spellEnd"/>
      <w:r w:rsidRPr="005E306F">
        <w:rPr>
          <w:rFonts w:eastAsia="Times New Roman" w:cs="Tahoma"/>
          <w:b/>
          <w:bCs/>
          <w:color w:val="0000FF"/>
        </w:rPr>
        <w:t xml:space="preserve"> Università di Bologna</w:t>
      </w:r>
    </w:p>
    <w:p w14:paraId="762C15CB" w14:textId="77777777" w:rsidR="005E306F" w:rsidRPr="005E306F" w:rsidRDefault="005E306F" w:rsidP="000B40A5">
      <w:pPr>
        <w:spacing w:line="276" w:lineRule="auto"/>
        <w:jc w:val="both"/>
        <w:rPr>
          <w:rFonts w:cs="Times New Roman"/>
          <w:color w:val="000000"/>
        </w:rPr>
      </w:pPr>
    </w:p>
    <w:p w14:paraId="144CF918" w14:textId="77777777" w:rsidR="005E306F" w:rsidRPr="005E306F" w:rsidRDefault="005E306F" w:rsidP="000B40A5">
      <w:pPr>
        <w:spacing w:line="276" w:lineRule="auto"/>
        <w:jc w:val="both"/>
        <w:rPr>
          <w:rFonts w:cs="Times New Roman"/>
          <w:color w:val="000000"/>
        </w:rPr>
      </w:pPr>
    </w:p>
    <w:p w14:paraId="67FCDA5E" w14:textId="77777777" w:rsidR="000B40A5" w:rsidRPr="005E306F" w:rsidRDefault="000B40A5" w:rsidP="000B40A5">
      <w:pPr>
        <w:spacing w:line="276" w:lineRule="auto"/>
      </w:pPr>
    </w:p>
    <w:p w14:paraId="6A524161" w14:textId="77777777" w:rsidR="000B40A5" w:rsidRPr="005E306F" w:rsidRDefault="000B40A5" w:rsidP="000B40A5">
      <w:pPr>
        <w:spacing w:line="276" w:lineRule="auto"/>
        <w:jc w:val="both"/>
      </w:pPr>
    </w:p>
    <w:p w14:paraId="70A32264" w14:textId="77777777" w:rsidR="0036477F" w:rsidRPr="005E306F" w:rsidRDefault="0036477F"/>
    <w:sectPr w:rsidR="0036477F" w:rsidRPr="005E306F" w:rsidSect="00284A83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A5"/>
    <w:rsid w:val="000B40A5"/>
    <w:rsid w:val="00183AD8"/>
    <w:rsid w:val="00284A83"/>
    <w:rsid w:val="0036477F"/>
    <w:rsid w:val="0046360D"/>
    <w:rsid w:val="005E306F"/>
    <w:rsid w:val="00A56114"/>
    <w:rsid w:val="00DD49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C3D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0A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E306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5E306F"/>
  </w:style>
  <w:style w:type="character" w:styleId="Enfasicorsivo">
    <w:name w:val="Emphasis"/>
    <w:basedOn w:val="Caratterepredefinitoparagrafo"/>
    <w:uiPriority w:val="20"/>
    <w:qFormat/>
    <w:rsid w:val="005E306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0A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E306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5E306F"/>
  </w:style>
  <w:style w:type="character" w:styleId="Enfasicorsivo">
    <w:name w:val="Emphasis"/>
    <w:basedOn w:val="Caratterepredefinitoparagrafo"/>
    <w:uiPriority w:val="20"/>
    <w:qFormat/>
    <w:rsid w:val="005E30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4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8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0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5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675</Words>
  <Characters>3848</Characters>
  <Application>Microsoft Macintosh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</dc:creator>
  <cp:keywords/>
  <dc:description/>
  <cp:lastModifiedBy>GN</cp:lastModifiedBy>
  <cp:revision>4</cp:revision>
  <dcterms:created xsi:type="dcterms:W3CDTF">2017-10-30T17:58:00Z</dcterms:created>
  <dcterms:modified xsi:type="dcterms:W3CDTF">2017-11-02T11:11:00Z</dcterms:modified>
</cp:coreProperties>
</file>