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0B4EB" w14:textId="25F6974A" w:rsidR="001627A3" w:rsidRDefault="001627A3">
      <w:pPr>
        <w:spacing w:after="9"/>
        <w:ind w:left="638"/>
      </w:pPr>
    </w:p>
    <w:p w14:paraId="012987A6" w14:textId="77777777" w:rsidR="001627A3" w:rsidRDefault="001B6FE5" w:rsidP="00E72E6C">
      <w:pPr>
        <w:spacing w:after="168" w:line="267" w:lineRule="auto"/>
        <w:ind w:hanging="10"/>
        <w:jc w:val="both"/>
      </w:pPr>
      <w:r>
        <w:rPr>
          <w:rFonts w:ascii="Times New Roman" w:eastAsia="Times New Roman" w:hAnsi="Times New Roman" w:cs="Times New Roman"/>
          <w:sz w:val="24"/>
        </w:rPr>
        <w:t xml:space="preserve">Bando di concorso pubblico per la copertura mediante selezione per titoli ed esami: </w:t>
      </w:r>
    </w:p>
    <w:p w14:paraId="31458A7A" w14:textId="77777777" w:rsidR="001627A3" w:rsidRDefault="001B6FE5" w:rsidP="00E72E6C">
      <w:pPr>
        <w:spacing w:after="8" w:line="267" w:lineRule="auto"/>
        <w:jc w:val="both"/>
      </w:pPr>
      <w:r>
        <w:rPr>
          <w:rFonts w:ascii="Times New Roman" w:eastAsia="Times New Roman" w:hAnsi="Times New Roman" w:cs="Times New Roman"/>
          <w:sz w:val="24"/>
        </w:rPr>
        <w:t xml:space="preserve">- di n. 1 posto a tempo pieno e indeterminato avente profilo di operatore amministrativo – Area degli Assistenti CCNL del comparto Funzioni Centrali (Enti pubblici non economici) – addetto ad attività amministrative del Consiglio dell’Ordine degli Avvocati di Modena; </w:t>
      </w:r>
    </w:p>
    <w:p w14:paraId="53DE3360" w14:textId="77777777" w:rsidR="001627A3" w:rsidRDefault="001B6FE5">
      <w:pPr>
        <w:spacing w:after="19"/>
        <w:ind w:left="1433"/>
      </w:pPr>
      <w:r>
        <w:rPr>
          <w:rFonts w:ascii="Times New Roman" w:eastAsia="Times New Roman" w:hAnsi="Times New Roman" w:cs="Times New Roman"/>
          <w:sz w:val="24"/>
        </w:rPr>
        <w:t xml:space="preserve"> </w:t>
      </w:r>
    </w:p>
    <w:p w14:paraId="0E65D30A" w14:textId="1B3FC21E" w:rsidR="001627A3" w:rsidRDefault="001B6FE5" w:rsidP="00E72E6C">
      <w:pPr>
        <w:spacing w:after="154" w:line="267" w:lineRule="auto"/>
        <w:jc w:val="center"/>
      </w:pPr>
      <w:r>
        <w:rPr>
          <w:rFonts w:ascii="Times New Roman" w:eastAsia="Times New Roman" w:hAnsi="Times New Roman" w:cs="Times New Roman"/>
          <w:sz w:val="24"/>
        </w:rPr>
        <w:t>Elenco dei Candidati ammessi al concorso Area Assistenti.</w:t>
      </w:r>
    </w:p>
    <w:p w14:paraId="75007943" w14:textId="668A5C37" w:rsidR="001627A3" w:rsidRDefault="001B6FE5" w:rsidP="00E72E6C">
      <w:pPr>
        <w:spacing w:after="75"/>
        <w:ind w:left="708"/>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t xml:space="preserve"> </w:t>
      </w:r>
    </w:p>
    <w:p w14:paraId="2E38E2C5" w14:textId="77777777" w:rsidR="001627A3" w:rsidRDefault="001B6FE5">
      <w:pPr>
        <w:spacing w:after="0"/>
        <w:ind w:left="708"/>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57607AE7" w14:textId="77777777" w:rsidR="001627A3" w:rsidRDefault="001B6FE5" w:rsidP="00E72E6C">
      <w:pPr>
        <w:pStyle w:val="Titolo1"/>
        <w:ind w:left="0"/>
      </w:pPr>
      <w:r>
        <w:t xml:space="preserve">1 ABDEL MONEIM ELSAYED ALI CHRISTIAN 2 ANDREOLI DIEGO 3 AYMONE GEMMA 4 BALDELLI ROBERTA 5 BELLO MARIA ROSARIA 6 BORGHI MARGHERITA 7 BREX LUCA 8 CAPRIOLI LAURA BIANCA MARIA 9 CARDILLO MARIA 10 CARIZZI GIUSEPPINA 11 CICOGNANI CRISTINA 12 CIPOLLA GIOVANNI 13 COPPI CHIARA 14 COPPOLA CHIARA 15 DELICATI ALESSIA 16 DI TRANI ALESSANDRA 17 FERRARO FEDERICA 18 GAMBINO CHIARA 19 GIORDANO CRISTIANO 20 GORBULEA ANASTASIA 21 IZZO ANTONIETTA 22 MAGOLINO IVANA 23 MANZI GIULIA 24 MENOZZI FABRIZIA 25 NERI VALENTINA 26 ONOFRI MARCO 27 PALMERI GLENDA 28 PESCE GINA PAOLA 29 PORTERA DANIELA 30 SIMONETTI VITO </w:t>
      </w:r>
      <w:r>
        <w:rPr>
          <w:sz w:val="37"/>
          <w:vertAlign w:val="subscript"/>
        </w:rPr>
        <w:t xml:space="preserve"> </w:t>
      </w:r>
      <w:r>
        <w:rPr>
          <w:sz w:val="37"/>
          <w:vertAlign w:val="subscript"/>
        </w:rPr>
        <w:tab/>
      </w:r>
      <w:r>
        <w:t xml:space="preserve">31 SPAGGIARI ELENA </w:t>
      </w:r>
    </w:p>
    <w:p w14:paraId="2B57D9DE" w14:textId="77777777" w:rsidR="001627A3" w:rsidRDefault="001B6FE5">
      <w:pPr>
        <w:spacing w:after="0"/>
        <w:ind w:left="638"/>
      </w:pPr>
      <w:r>
        <w:rPr>
          <w:rFonts w:ascii="Times New Roman" w:eastAsia="Times New Roman" w:hAnsi="Times New Roman" w:cs="Times New Roman"/>
          <w:sz w:val="24"/>
        </w:rPr>
        <w:t xml:space="preserve"> </w:t>
      </w:r>
    </w:p>
    <w:p w14:paraId="644DED57" w14:textId="77777777" w:rsidR="001627A3" w:rsidRDefault="001B6FE5">
      <w:pPr>
        <w:spacing w:after="19"/>
        <w:ind w:left="638"/>
      </w:pPr>
      <w:r>
        <w:rPr>
          <w:rFonts w:ascii="Times New Roman" w:eastAsia="Times New Roman" w:hAnsi="Times New Roman" w:cs="Times New Roman"/>
          <w:sz w:val="24"/>
        </w:rPr>
        <w:t xml:space="preserve"> </w:t>
      </w:r>
    </w:p>
    <w:p w14:paraId="1C971EB0" w14:textId="77777777" w:rsidR="001627A3" w:rsidRDefault="001B6FE5">
      <w:pPr>
        <w:spacing w:after="16"/>
        <w:ind w:left="638"/>
      </w:pPr>
      <w:r>
        <w:rPr>
          <w:rFonts w:ascii="Times New Roman" w:eastAsia="Times New Roman" w:hAnsi="Times New Roman" w:cs="Times New Roman"/>
          <w:sz w:val="24"/>
        </w:rPr>
        <w:t xml:space="preserve"> </w:t>
      </w:r>
    </w:p>
    <w:p w14:paraId="6C8117FB" w14:textId="77777777" w:rsidR="001627A3" w:rsidRDefault="001B6FE5" w:rsidP="00E72E6C">
      <w:pPr>
        <w:spacing w:after="8" w:line="267" w:lineRule="auto"/>
        <w:ind w:firstLine="10"/>
        <w:jc w:val="both"/>
      </w:pPr>
      <w:r>
        <w:rPr>
          <w:rFonts w:ascii="Times New Roman" w:eastAsia="Times New Roman" w:hAnsi="Times New Roman" w:cs="Times New Roman"/>
          <w:sz w:val="24"/>
        </w:rPr>
        <w:t xml:space="preserve">- di n. 1 posto a tempo pieno e indeterminato avente profilo di operatore amministrativo – Area dei Funzionari CCNL del comparto Funzioni Centrali (Enti pubblici non economici) – addetto ad attività amministrative del Consiglio dell’Ordine degli Avvocati di Modena. </w:t>
      </w:r>
    </w:p>
    <w:p w14:paraId="2F81F46B" w14:textId="77777777" w:rsidR="001627A3" w:rsidRDefault="001B6FE5">
      <w:pPr>
        <w:spacing w:after="16"/>
        <w:ind w:left="638"/>
      </w:pPr>
      <w:r>
        <w:rPr>
          <w:rFonts w:ascii="Times New Roman" w:eastAsia="Times New Roman" w:hAnsi="Times New Roman" w:cs="Times New Roman"/>
          <w:sz w:val="24"/>
        </w:rPr>
        <w:t xml:space="preserve"> </w:t>
      </w:r>
    </w:p>
    <w:p w14:paraId="278A66A5" w14:textId="00845A3A" w:rsidR="001627A3" w:rsidRDefault="001B6FE5" w:rsidP="00E72E6C">
      <w:pPr>
        <w:spacing w:after="8" w:line="267" w:lineRule="auto"/>
        <w:ind w:hanging="10"/>
        <w:jc w:val="center"/>
      </w:pPr>
      <w:r>
        <w:rPr>
          <w:rFonts w:ascii="Times New Roman" w:eastAsia="Times New Roman" w:hAnsi="Times New Roman" w:cs="Times New Roman"/>
          <w:sz w:val="24"/>
        </w:rPr>
        <w:t>Elenco dei Candidati ammessi al concorso Area Funzionari</w:t>
      </w:r>
    </w:p>
    <w:p w14:paraId="591DA691" w14:textId="70860FA6" w:rsidR="001627A3" w:rsidRDefault="001B6FE5" w:rsidP="00E72E6C">
      <w:pPr>
        <w:spacing w:after="424"/>
        <w:ind w:left="998"/>
      </w:pPr>
      <w:r>
        <w:rPr>
          <w:rFonts w:ascii="Times New Roman" w:eastAsia="Times New Roman" w:hAnsi="Times New Roman" w:cs="Times New Roman"/>
          <w:sz w:val="24"/>
        </w:rPr>
        <w:t xml:space="preserve">  </w:t>
      </w:r>
      <w:r>
        <w:rPr>
          <w:rFonts w:ascii="Times New Roman" w:eastAsia="Times New Roman" w:hAnsi="Times New Roman" w:cs="Times New Roman"/>
          <w:sz w:val="34"/>
          <w:vertAlign w:val="subscript"/>
        </w:rPr>
        <w:t xml:space="preserve"> </w:t>
      </w:r>
    </w:p>
    <w:p w14:paraId="618BF65E" w14:textId="77777777" w:rsidR="001627A3" w:rsidRDefault="001B6FE5">
      <w:pPr>
        <w:spacing w:after="0"/>
        <w:ind w:left="72"/>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t xml:space="preserve"> </w:t>
      </w:r>
    </w:p>
    <w:p w14:paraId="5177715A" w14:textId="77777777" w:rsidR="001627A3" w:rsidRDefault="001B6FE5" w:rsidP="00E72E6C">
      <w:pPr>
        <w:pStyle w:val="Titolo1"/>
        <w:ind w:left="0"/>
      </w:pPr>
      <w:r>
        <w:t xml:space="preserve">1 BARBOLINI SELENE GRACE 2 BINI SARA 3 BORGHI MARGHERITA 4 BREX LUCA 5 BRUNENGO ERIKA 6 CAPIZZI GIUSEPPINA 7 COPPOLA CHIARA 8 DELICATI ALESSIA 9 DI TRANI ALESSANDRA 10 DURANTE CHIARA 11 FRANZESE ALESSANDRA 12 GAMBINO CHIARA 13 IZZO ANTONIETTA 14 NERI VALENTINA 15 OLIVIERI DAIANA 16 PAGLIARA ANASTASIA 17 PAPPADA' ANTONELLA CHIARA 18 PESCE GINA PAOLA 19 SIMONINI ANNA </w:t>
      </w:r>
    </w:p>
    <w:p w14:paraId="6E44778A" w14:textId="77777777" w:rsidR="001627A3" w:rsidRDefault="001B6FE5">
      <w:pPr>
        <w:spacing w:after="0"/>
        <w:ind w:left="638"/>
      </w:pPr>
      <w:r>
        <w:rPr>
          <w:rFonts w:ascii="Times New Roman" w:eastAsia="Times New Roman" w:hAnsi="Times New Roman" w:cs="Times New Roman"/>
          <w:sz w:val="20"/>
        </w:rPr>
        <w:t xml:space="preserve"> </w:t>
      </w:r>
    </w:p>
    <w:p w14:paraId="53AACDE9" w14:textId="77777777" w:rsidR="001627A3" w:rsidRDefault="001B6FE5">
      <w:pPr>
        <w:spacing w:after="0"/>
        <w:ind w:left="638"/>
      </w:pPr>
      <w:r>
        <w:rPr>
          <w:rFonts w:ascii="Times New Roman" w:eastAsia="Times New Roman" w:hAnsi="Times New Roman" w:cs="Times New Roman"/>
          <w:sz w:val="20"/>
        </w:rPr>
        <w:t xml:space="preserve"> </w:t>
      </w:r>
    </w:p>
    <w:p w14:paraId="5AAA4952" w14:textId="77777777" w:rsidR="001627A3" w:rsidRDefault="001B6FE5">
      <w:pPr>
        <w:spacing w:after="0"/>
        <w:ind w:left="638"/>
      </w:pPr>
      <w:r>
        <w:rPr>
          <w:rFonts w:ascii="Times New Roman" w:eastAsia="Times New Roman" w:hAnsi="Times New Roman" w:cs="Times New Roman"/>
          <w:sz w:val="20"/>
        </w:rPr>
        <w:t xml:space="preserve"> </w:t>
      </w:r>
    </w:p>
    <w:p w14:paraId="408D366E" w14:textId="5E593C73" w:rsidR="001627A3" w:rsidRDefault="001B6FE5">
      <w:pPr>
        <w:spacing w:after="0"/>
        <w:ind w:left="638"/>
      </w:pPr>
      <w:r>
        <w:rPr>
          <w:rFonts w:ascii="Times New Roman" w:eastAsia="Times New Roman" w:hAnsi="Times New Roman" w:cs="Times New Roman"/>
          <w:sz w:val="20"/>
        </w:rPr>
        <w:t xml:space="preserve">  </w:t>
      </w:r>
    </w:p>
    <w:p w14:paraId="046DE378" w14:textId="77777777" w:rsidR="001627A3" w:rsidRDefault="001B6FE5">
      <w:pPr>
        <w:spacing w:after="0"/>
        <w:ind w:left="638"/>
      </w:pPr>
      <w:r>
        <w:rPr>
          <w:rFonts w:ascii="Times New Roman" w:eastAsia="Times New Roman" w:hAnsi="Times New Roman" w:cs="Times New Roman"/>
          <w:sz w:val="20"/>
        </w:rPr>
        <w:t xml:space="preserve"> </w:t>
      </w:r>
    </w:p>
    <w:p w14:paraId="06BC2D57" w14:textId="77777777" w:rsidR="001627A3" w:rsidRDefault="001B6FE5">
      <w:pPr>
        <w:spacing w:after="0"/>
        <w:ind w:left="638"/>
      </w:pPr>
      <w:r>
        <w:rPr>
          <w:rFonts w:ascii="Times New Roman" w:eastAsia="Times New Roman" w:hAnsi="Times New Roman" w:cs="Times New Roman"/>
          <w:sz w:val="20"/>
        </w:rPr>
        <w:t xml:space="preserve"> </w:t>
      </w:r>
    </w:p>
    <w:p w14:paraId="7C2425AA" w14:textId="77777777" w:rsidR="001627A3" w:rsidRDefault="001B6FE5">
      <w:pPr>
        <w:spacing w:after="33"/>
        <w:ind w:left="638"/>
      </w:pPr>
      <w:r>
        <w:rPr>
          <w:rFonts w:ascii="Times New Roman" w:eastAsia="Times New Roman" w:hAnsi="Times New Roman" w:cs="Times New Roman"/>
          <w:sz w:val="20"/>
        </w:rPr>
        <w:t xml:space="preserve"> </w:t>
      </w:r>
    </w:p>
    <w:p w14:paraId="11C5DA67" w14:textId="77777777" w:rsidR="001627A3" w:rsidRDefault="001B6FE5">
      <w:pPr>
        <w:spacing w:after="0"/>
        <w:ind w:left="72"/>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t xml:space="preserve">  </w:t>
      </w:r>
    </w:p>
    <w:p w14:paraId="6E586DC4" w14:textId="77777777" w:rsidR="001627A3" w:rsidRDefault="001B6FE5">
      <w:pPr>
        <w:spacing w:after="0"/>
      </w:pPr>
      <w:r>
        <w:rPr>
          <w:rFonts w:ascii="Times New Roman" w:eastAsia="Times New Roman" w:hAnsi="Times New Roman" w:cs="Times New Roman"/>
        </w:rPr>
        <w:t xml:space="preserve"> </w:t>
      </w:r>
    </w:p>
    <w:sectPr w:rsidR="001627A3">
      <w:pgSz w:w="11906" w:h="16838"/>
      <w:pgMar w:top="1459" w:right="1395" w:bottom="1392"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7A3"/>
    <w:rsid w:val="001627A3"/>
    <w:rsid w:val="001B6FE5"/>
    <w:rsid w:val="0077246B"/>
    <w:rsid w:val="007F2BCB"/>
    <w:rsid w:val="00E72E6C"/>
    <w:rsid w:val="00E73E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DE2F2"/>
  <w15:docId w15:val="{72321F1E-F338-48BB-9689-053673185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59" w:lineRule="auto"/>
    </w:pPr>
    <w:rPr>
      <w:rFonts w:ascii="Calibri" w:eastAsia="Calibri" w:hAnsi="Calibri" w:cs="Calibri"/>
      <w:color w:val="000000"/>
      <w:sz w:val="22"/>
    </w:rPr>
  </w:style>
  <w:style w:type="paragraph" w:styleId="Titolo1">
    <w:name w:val="heading 1"/>
    <w:next w:val="Normale"/>
    <w:link w:val="Titolo1Carattere"/>
    <w:uiPriority w:val="9"/>
    <w:qFormat/>
    <w:pPr>
      <w:keepNext/>
      <w:keepLines/>
      <w:spacing w:after="12" w:line="270" w:lineRule="auto"/>
      <w:ind w:left="831" w:hanging="10"/>
      <w:outlineLvl w:val="0"/>
    </w:pPr>
    <w:rPr>
      <w:rFonts w:ascii="Times New Roman" w:eastAsia="Times New Roman" w:hAnsi="Times New Roman" w:cs="Times New Roman"/>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265</Words>
  <Characters>1512</Characters>
  <Application>Microsoft Office Word</Application>
  <DocSecurity>0</DocSecurity>
  <Lines>12</Lines>
  <Paragraphs>3</Paragraphs>
  <ScaleCrop>false</ScaleCrop>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elenco ammessi in ordine alfabetico</dc:title>
  <dc:subject/>
  <dc:creator>PC01</dc:creator>
  <cp:keywords/>
  <cp:lastModifiedBy>Daniela Pagliai</cp:lastModifiedBy>
  <cp:revision>2</cp:revision>
  <dcterms:created xsi:type="dcterms:W3CDTF">2026-07-30T12:39:00Z</dcterms:created>
  <dcterms:modified xsi:type="dcterms:W3CDTF">2026-07-30T12:39:00Z</dcterms:modified>
</cp:coreProperties>
</file>